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360"/>
        <w:ind w:right="0" w:left="0" w:firstLine="567"/>
        <w:jc w:val="both"/>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SINH HOẠT CHUYÊN MÔN Ở TR</w:t>
      </w:r>
      <w:r>
        <w:rPr>
          <w:rFonts w:ascii="Times New Roman" w:hAnsi="Times New Roman" w:cs="Times New Roman" w:eastAsia="Times New Roman"/>
          <w:b/>
          <w:color w:val="auto"/>
          <w:spacing w:val="0"/>
          <w:position w:val="0"/>
          <w:sz w:val="28"/>
          <w:shd w:fill="FFFFFF" w:val="clear"/>
        </w:rPr>
        <w:t xml:space="preserve">ƯỜNG THPT KHOÁI CHÂU</w:t>
      </w:r>
    </w:p>
    <w:p>
      <w:pPr>
        <w:spacing w:before="0" w:after="150" w:line="360"/>
        <w:ind w:right="0" w:left="0" w:firstLine="567"/>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Sinh hoạt chuyên môn là một hoạt </w:t>
      </w:r>
      <w:r>
        <w:rPr>
          <w:rFonts w:ascii="Times New Roman" w:hAnsi="Times New Roman" w:cs="Times New Roman" w:eastAsia="Times New Roman"/>
          <w:color w:val="auto"/>
          <w:spacing w:val="0"/>
          <w:position w:val="0"/>
          <w:sz w:val="28"/>
          <w:shd w:fill="FFFFFF" w:val="clear"/>
        </w:rPr>
        <w:t xml:space="preserve">động không thể thiếu trong nh</w:t>
      </w:r>
      <w:r>
        <w:rPr>
          <w:rFonts w:ascii="Times New Roman" w:hAnsi="Times New Roman" w:cs="Times New Roman" w:eastAsia="Times New Roman"/>
          <w:color w:val="auto"/>
          <w:spacing w:val="0"/>
          <w:position w:val="0"/>
          <w:sz w:val="28"/>
          <w:shd w:fill="FFFFFF" w:val="clear"/>
        </w:rPr>
        <w:t xml:space="preserve">à tr</w:t>
      </w:r>
      <w:r>
        <w:rPr>
          <w:rFonts w:ascii="Times New Roman" w:hAnsi="Times New Roman" w:cs="Times New Roman" w:eastAsia="Times New Roman"/>
          <w:color w:val="auto"/>
          <w:spacing w:val="0"/>
          <w:position w:val="0"/>
          <w:sz w:val="28"/>
          <w:shd w:fill="FFFFFF" w:val="clear"/>
        </w:rPr>
        <w:t xml:space="preserve">ường, nhằm góp phần nâng cao chất lượng. Năm học </w:t>
      </w:r>
      <w:r>
        <w:rPr>
          <w:rFonts w:ascii="Times New Roman" w:hAnsi="Times New Roman" w:cs="Times New Roman" w:eastAsia="Times New Roman"/>
          <w:color w:val="auto"/>
          <w:spacing w:val="0"/>
          <w:position w:val="0"/>
          <w:sz w:val="28"/>
          <w:shd w:fill="FFFFFF" w:val="clear"/>
        </w:rPr>
        <w:t xml:space="preserve">2019</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2020 </w:t>
      </w:r>
      <w:r>
        <w:rPr>
          <w:rFonts w:ascii="Times New Roman" w:hAnsi="Times New Roman" w:cs="Times New Roman" w:eastAsia="Times New Roman"/>
          <w:color w:val="auto"/>
          <w:spacing w:val="0"/>
          <w:position w:val="0"/>
          <w:sz w:val="28"/>
          <w:shd w:fill="FFFFFF" w:val="clear"/>
        </w:rPr>
        <w:t xml:space="preserve">được sự quan tâm, chỉ đạo của thầy Hiệu trưởng Đỗ Bá Mười, Ban chuyên môn trường THPT Khoái Châu, ngoài việc sinh hoạt chuyên môn theo hướng nghiên cứu bài học, đ</w:t>
      </w:r>
      <w:r>
        <w:rPr>
          <w:rFonts w:ascii="Times New Roman" w:hAnsi="Times New Roman" w:cs="Times New Roman" w:eastAsia="Times New Roman"/>
          <w:color w:val="auto"/>
          <w:spacing w:val="0"/>
          <w:position w:val="0"/>
          <w:sz w:val="28"/>
          <w:shd w:fill="FFFFFF" w:val="clear"/>
        </w:rPr>
        <w:t xml:space="preserve">ã triển khai thực hiện kế hoạch sinh hoạt chuyên môn theo chuyên </w:t>
      </w:r>
      <w:r>
        <w:rPr>
          <w:rFonts w:ascii="Times New Roman" w:hAnsi="Times New Roman" w:cs="Times New Roman" w:eastAsia="Times New Roman"/>
          <w:color w:val="auto"/>
          <w:spacing w:val="0"/>
          <w:position w:val="0"/>
          <w:sz w:val="28"/>
          <w:shd w:fill="FFFFFF" w:val="clear"/>
        </w:rPr>
        <w:t xml:space="preserve">đề, mỗi tổ chuy</w:t>
      </w:r>
      <w:r>
        <w:rPr>
          <w:rFonts w:ascii="Times New Roman" w:hAnsi="Times New Roman" w:cs="Times New Roman" w:eastAsia="Times New Roman"/>
          <w:color w:val="auto"/>
          <w:spacing w:val="0"/>
          <w:position w:val="0"/>
          <w:sz w:val="28"/>
          <w:shd w:fill="FFFFFF" w:val="clear"/>
        </w:rPr>
        <w:t xml:space="preserve">ên môn sinh hoạt </w:t>
      </w:r>
      <w:r>
        <w:rPr>
          <w:rFonts w:ascii="Times New Roman" w:hAnsi="Times New Roman" w:cs="Times New Roman" w:eastAsia="Times New Roman"/>
          <w:color w:val="auto"/>
          <w:spacing w:val="0"/>
          <w:position w:val="0"/>
          <w:sz w:val="28"/>
          <w:shd w:fill="FFFFFF" w:val="clear"/>
        </w:rPr>
        <w:t xml:space="preserve">1 </w:t>
      </w:r>
      <w:r>
        <w:rPr>
          <w:rFonts w:ascii="Times New Roman" w:hAnsi="Times New Roman" w:cs="Times New Roman" w:eastAsia="Times New Roman"/>
          <w:color w:val="auto"/>
          <w:spacing w:val="0"/>
          <w:position w:val="0"/>
          <w:sz w:val="28"/>
          <w:shd w:fill="FFFFFF" w:val="clear"/>
        </w:rPr>
        <w:t xml:space="preserve">chuyên </w:t>
      </w:r>
      <w:r>
        <w:rPr>
          <w:rFonts w:ascii="Times New Roman" w:hAnsi="Times New Roman" w:cs="Times New Roman" w:eastAsia="Times New Roman"/>
          <w:color w:val="auto"/>
          <w:spacing w:val="0"/>
          <w:position w:val="0"/>
          <w:sz w:val="28"/>
          <w:shd w:fill="FFFFFF" w:val="clear"/>
        </w:rPr>
        <w:t xml:space="preserve">đề/</w:t>
      </w:r>
      <w:r>
        <w:rPr>
          <w:rFonts w:ascii="Times New Roman" w:hAnsi="Times New Roman" w:cs="Times New Roman" w:eastAsia="Times New Roman"/>
          <w:color w:val="auto"/>
          <w:spacing w:val="0"/>
          <w:position w:val="0"/>
          <w:sz w:val="28"/>
          <w:shd w:fill="FFFFFF" w:val="clear"/>
        </w:rPr>
        <w:t xml:space="preserve">1 </w:t>
      </w:r>
      <w:r>
        <w:rPr>
          <w:rFonts w:ascii="Times New Roman" w:hAnsi="Times New Roman" w:cs="Times New Roman" w:eastAsia="Times New Roman"/>
          <w:color w:val="auto"/>
          <w:spacing w:val="0"/>
          <w:position w:val="0"/>
          <w:sz w:val="28"/>
          <w:shd w:fill="FFFFFF" w:val="clear"/>
        </w:rPr>
        <w:t xml:space="preserve">tháng. Nội dung các chuy</w:t>
      </w:r>
      <w:r>
        <w:rPr>
          <w:rFonts w:ascii="Times New Roman" w:hAnsi="Times New Roman" w:cs="Times New Roman" w:eastAsia="Times New Roman"/>
          <w:color w:val="auto"/>
          <w:spacing w:val="0"/>
          <w:position w:val="0"/>
          <w:sz w:val="28"/>
          <w:shd w:fill="FFFFFF" w:val="clear"/>
        </w:rPr>
        <w:t xml:space="preserve">ên </w:t>
      </w:r>
      <w:r>
        <w:rPr>
          <w:rFonts w:ascii="Times New Roman" w:hAnsi="Times New Roman" w:cs="Times New Roman" w:eastAsia="Times New Roman"/>
          <w:color w:val="auto"/>
          <w:spacing w:val="0"/>
          <w:position w:val="0"/>
          <w:sz w:val="28"/>
          <w:shd w:fill="FFFFFF" w:val="clear"/>
        </w:rPr>
        <w:t xml:space="preserve">đề tập trung v</w:t>
      </w:r>
      <w:r>
        <w:rPr>
          <w:rFonts w:ascii="Times New Roman" w:hAnsi="Times New Roman" w:cs="Times New Roman" w:eastAsia="Times New Roman"/>
          <w:color w:val="auto"/>
          <w:spacing w:val="0"/>
          <w:position w:val="0"/>
          <w:sz w:val="28"/>
          <w:shd w:fill="FFFFFF" w:val="clear"/>
        </w:rPr>
        <w:t xml:space="preserve">ào thực hành vận dụng các ph</w:t>
      </w:r>
      <w:r>
        <w:rPr>
          <w:rFonts w:ascii="Times New Roman" w:hAnsi="Times New Roman" w:cs="Times New Roman" w:eastAsia="Times New Roman"/>
          <w:color w:val="auto"/>
          <w:spacing w:val="0"/>
          <w:position w:val="0"/>
          <w:sz w:val="28"/>
          <w:shd w:fill="FFFFFF" w:val="clear"/>
        </w:rPr>
        <w:t xml:space="preserve">ương pháp, kĩ thuật dạy học tích cực, giải quyết những khó khăn của giáo viên khi lên lớp tổ chức hoạt động dạy học nhằm phát huy năng lực, phẩm chất của người học.</w:t>
      </w:r>
    </w:p>
    <w:p>
      <w:pPr>
        <w:spacing w:before="0" w:after="150" w:line="360"/>
        <w:ind w:right="0" w:left="0" w:firstLine="567"/>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Tháng </w:t>
      </w:r>
      <w:r>
        <w:rPr>
          <w:rFonts w:ascii="Times New Roman" w:hAnsi="Times New Roman" w:cs="Times New Roman" w:eastAsia="Times New Roman"/>
          <w:color w:val="auto"/>
          <w:spacing w:val="0"/>
          <w:position w:val="0"/>
          <w:sz w:val="28"/>
          <w:shd w:fill="FFFFFF" w:val="clear"/>
        </w:rPr>
        <w:t xml:space="preserve">11</w:t>
      </w:r>
      <w:r>
        <w:rPr>
          <w:rFonts w:ascii="Times New Roman" w:hAnsi="Times New Roman" w:cs="Times New Roman" w:eastAsia="Times New Roman"/>
          <w:color w:val="auto"/>
          <w:spacing w:val="0"/>
          <w:position w:val="0"/>
          <w:sz w:val="28"/>
          <w:shd w:fill="FFFFFF" w:val="clear"/>
        </w:rPr>
        <w:t xml:space="preserve">, hòa trong không khí chào mừng ngày Nhà giáo Việt Nam, </w:t>
      </w:r>
      <w:r>
        <w:rPr>
          <w:rFonts w:ascii="Times New Roman" w:hAnsi="Times New Roman" w:cs="Times New Roman" w:eastAsia="Times New Roman"/>
          <w:color w:val="auto"/>
          <w:spacing w:val="0"/>
          <w:position w:val="0"/>
          <w:sz w:val="28"/>
          <w:shd w:fill="FFFFFF" w:val="clear"/>
        </w:rPr>
        <w:t xml:space="preserve">7 </w:t>
      </w:r>
      <w:r>
        <w:rPr>
          <w:rFonts w:ascii="Times New Roman" w:hAnsi="Times New Roman" w:cs="Times New Roman" w:eastAsia="Times New Roman"/>
          <w:color w:val="auto"/>
          <w:spacing w:val="0"/>
          <w:position w:val="0"/>
          <w:sz w:val="28"/>
          <w:shd w:fill="FFFFFF" w:val="clear"/>
        </w:rPr>
        <w:t xml:space="preserve">tổ chuyên môn của tr</w:t>
      </w:r>
      <w:r>
        <w:rPr>
          <w:rFonts w:ascii="Times New Roman" w:hAnsi="Times New Roman" w:cs="Times New Roman" w:eastAsia="Times New Roman"/>
          <w:color w:val="auto"/>
          <w:spacing w:val="0"/>
          <w:position w:val="0"/>
          <w:sz w:val="28"/>
          <w:shd w:fill="FFFFFF" w:val="clear"/>
        </w:rPr>
        <w:t xml:space="preserve">ường THPT Khoái Châu đ</w:t>
      </w:r>
      <w:r>
        <w:rPr>
          <w:rFonts w:ascii="Times New Roman" w:hAnsi="Times New Roman" w:cs="Times New Roman" w:eastAsia="Times New Roman"/>
          <w:color w:val="auto"/>
          <w:spacing w:val="0"/>
          <w:position w:val="0"/>
          <w:sz w:val="28"/>
          <w:shd w:fill="FFFFFF" w:val="clear"/>
        </w:rPr>
        <w:t xml:space="preserve">ã cùng thực hiện sinh hoạt chuyên </w:t>
      </w:r>
      <w:r>
        <w:rPr>
          <w:rFonts w:ascii="Times New Roman" w:hAnsi="Times New Roman" w:cs="Times New Roman" w:eastAsia="Times New Roman"/>
          <w:color w:val="auto"/>
          <w:spacing w:val="0"/>
          <w:position w:val="0"/>
          <w:sz w:val="28"/>
          <w:shd w:fill="FFFFFF" w:val="clear"/>
        </w:rPr>
        <w:t xml:space="preserve">đề v</w:t>
      </w:r>
      <w:r>
        <w:rPr>
          <w:rFonts w:ascii="Times New Roman" w:hAnsi="Times New Roman" w:cs="Times New Roman" w:eastAsia="Times New Roman"/>
          <w:color w:val="auto"/>
          <w:spacing w:val="0"/>
          <w:position w:val="0"/>
          <w:sz w:val="28"/>
          <w:shd w:fill="FFFFFF" w:val="clear"/>
        </w:rPr>
        <w:t xml:space="preserve">ào chiều ngày </w:t>
      </w:r>
      <w:r>
        <w:rPr>
          <w:rFonts w:ascii="Times New Roman" w:hAnsi="Times New Roman" w:cs="Times New Roman" w:eastAsia="Times New Roman"/>
          <w:color w:val="auto"/>
          <w:spacing w:val="0"/>
          <w:position w:val="0"/>
          <w:sz w:val="28"/>
          <w:shd w:fill="FFFFFF" w:val="clear"/>
        </w:rPr>
        <w:t xml:space="preserve">18</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11</w:t>
      </w:r>
      <w:r>
        <w:rPr>
          <w:rFonts w:ascii="Times New Roman" w:hAnsi="Times New Roman" w:cs="Times New Roman" w:eastAsia="Times New Roman"/>
          <w:color w:val="auto"/>
          <w:spacing w:val="0"/>
          <w:position w:val="0"/>
          <w:sz w:val="28"/>
          <w:shd w:fill="FFFFFF" w:val="clear"/>
        </w:rPr>
        <w:t xml:space="preserve">/</w:t>
      </w:r>
      <w:r>
        <w:rPr>
          <w:rFonts w:ascii="Times New Roman" w:hAnsi="Times New Roman" w:cs="Times New Roman" w:eastAsia="Times New Roman"/>
          <w:color w:val="auto"/>
          <w:spacing w:val="0"/>
          <w:position w:val="0"/>
          <w:sz w:val="28"/>
          <w:shd w:fill="FFFFFF" w:val="clear"/>
        </w:rPr>
        <w:t xml:space="preserve">2019</w:t>
      </w:r>
      <w:r>
        <w:rPr>
          <w:rFonts w:ascii="Times New Roman" w:hAnsi="Times New Roman" w:cs="Times New Roman" w:eastAsia="Times New Roman"/>
          <w:color w:val="auto"/>
          <w:spacing w:val="0"/>
          <w:position w:val="0"/>
          <w:sz w:val="28"/>
          <w:shd w:fill="FFFFFF" w:val="clear"/>
        </w:rPr>
        <w:t xml:space="preserve">. Mỗi tổ là một sắc màu, toàn thể giáo viên nhà tr</w:t>
      </w:r>
      <w:r>
        <w:rPr>
          <w:rFonts w:ascii="Times New Roman" w:hAnsi="Times New Roman" w:cs="Times New Roman" w:eastAsia="Times New Roman"/>
          <w:color w:val="auto"/>
          <w:spacing w:val="0"/>
          <w:position w:val="0"/>
          <w:sz w:val="28"/>
          <w:shd w:fill="FFFFFF" w:val="clear"/>
        </w:rPr>
        <w:t xml:space="preserve">ường đ</w:t>
      </w:r>
      <w:r>
        <w:rPr>
          <w:rFonts w:ascii="Times New Roman" w:hAnsi="Times New Roman" w:cs="Times New Roman" w:eastAsia="Times New Roman"/>
          <w:color w:val="auto"/>
          <w:spacing w:val="0"/>
          <w:position w:val="0"/>
          <w:sz w:val="28"/>
          <w:shd w:fill="FFFFFF" w:val="clear"/>
        </w:rPr>
        <w:t xml:space="preserve">ã tham gia sinh hoạt chuyên </w:t>
      </w:r>
      <w:r>
        <w:rPr>
          <w:rFonts w:ascii="Times New Roman" w:hAnsi="Times New Roman" w:cs="Times New Roman" w:eastAsia="Times New Roman"/>
          <w:color w:val="auto"/>
          <w:spacing w:val="0"/>
          <w:position w:val="0"/>
          <w:sz w:val="28"/>
          <w:shd w:fill="FFFFFF" w:val="clear"/>
        </w:rPr>
        <w:t xml:space="preserve">đề theo tổ chuy</w:t>
      </w:r>
      <w:r>
        <w:rPr>
          <w:rFonts w:ascii="Times New Roman" w:hAnsi="Times New Roman" w:cs="Times New Roman" w:eastAsia="Times New Roman"/>
          <w:color w:val="auto"/>
          <w:spacing w:val="0"/>
          <w:position w:val="0"/>
          <w:sz w:val="28"/>
          <w:shd w:fill="FFFFFF" w:val="clear"/>
        </w:rPr>
        <w:t xml:space="preserve">ên môn rất tích cực. Có nhiều chuyên </w:t>
      </w:r>
      <w:r>
        <w:rPr>
          <w:rFonts w:ascii="Times New Roman" w:hAnsi="Times New Roman" w:cs="Times New Roman" w:eastAsia="Times New Roman"/>
          <w:color w:val="auto"/>
          <w:spacing w:val="0"/>
          <w:position w:val="0"/>
          <w:sz w:val="28"/>
          <w:shd w:fill="FFFFFF" w:val="clear"/>
        </w:rPr>
        <w:t xml:space="preserve">đề bổ ích v</w:t>
      </w:r>
      <w:r>
        <w:rPr>
          <w:rFonts w:ascii="Times New Roman" w:hAnsi="Times New Roman" w:cs="Times New Roman" w:eastAsia="Times New Roman"/>
          <w:color w:val="auto"/>
          <w:spacing w:val="0"/>
          <w:position w:val="0"/>
          <w:sz w:val="28"/>
          <w:shd w:fill="FFFFFF" w:val="clear"/>
        </w:rPr>
        <w:t xml:space="preserve">à thực sự góp phần nâng cao hiệu quả giảng dạy khi </w:t>
      </w:r>
      <w:r>
        <w:rPr>
          <w:rFonts w:ascii="Times New Roman" w:hAnsi="Times New Roman" w:cs="Times New Roman" w:eastAsia="Times New Roman"/>
          <w:color w:val="auto"/>
          <w:spacing w:val="0"/>
          <w:position w:val="0"/>
          <w:sz w:val="28"/>
          <w:shd w:fill="FFFFFF" w:val="clear"/>
        </w:rPr>
        <w:t xml:space="preserve">được áp dụng.</w:t>
      </w:r>
    </w:p>
    <w:p>
      <w:pPr>
        <w:spacing w:before="0" w:after="150" w:line="360"/>
        <w:ind w:right="0" w:left="0" w:firstLine="284"/>
        <w:jc w:val="center"/>
        <w:rPr>
          <w:rFonts w:ascii="Times New Roman" w:hAnsi="Times New Roman" w:cs="Times New Roman" w:eastAsia="Times New Roman"/>
          <w:color w:val="auto"/>
          <w:spacing w:val="0"/>
          <w:position w:val="0"/>
          <w:sz w:val="28"/>
          <w:shd w:fill="FFFFFF" w:val="clear"/>
        </w:rPr>
      </w:pPr>
      <w:r>
        <w:object w:dxaOrig="9629" w:dyaOrig="5796">
          <v:rect xmlns:o="urn:schemas-microsoft-com:office:office" xmlns:v="urn:schemas-microsoft-com:vml" id="rectole0000000000" style="width:481.450000pt;height:289.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50" w:line="360"/>
        <w:ind w:right="0" w:left="0" w:firstLine="284"/>
        <w:jc w:val="center"/>
        <w:rPr>
          <w:rFonts w:ascii="Times New Roman" w:hAnsi="Times New Roman" w:cs="Times New Roman" w:eastAsia="Times New Roman"/>
          <w:b/>
          <w:i/>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Chuyên </w:t>
      </w:r>
      <w:r>
        <w:rPr>
          <w:rFonts w:ascii="Times New Roman" w:hAnsi="Times New Roman" w:cs="Times New Roman" w:eastAsia="Times New Roman"/>
          <w:color w:val="auto"/>
          <w:spacing w:val="0"/>
          <w:position w:val="0"/>
          <w:sz w:val="28"/>
          <w:shd w:fill="FFFFFF" w:val="clear"/>
        </w:rPr>
        <w:t xml:space="preserve">đề tổ Ngữ văn: </w:t>
      </w:r>
      <w:r>
        <w:rPr>
          <w:rFonts w:ascii="Times New Roman" w:hAnsi="Times New Roman" w:cs="Times New Roman" w:eastAsia="Times New Roman"/>
          <w:b/>
          <w:i/>
          <w:color w:val="auto"/>
          <w:spacing w:val="0"/>
          <w:position w:val="0"/>
          <w:sz w:val="28"/>
          <w:shd w:fill="FFFFFF" w:val="clear"/>
        </w:rPr>
        <w:t xml:space="preserve">Một số h</w:t>
      </w:r>
      <w:r>
        <w:rPr>
          <w:rFonts w:ascii="Times New Roman" w:hAnsi="Times New Roman" w:cs="Times New Roman" w:eastAsia="Times New Roman"/>
          <w:b/>
          <w:i/>
          <w:color w:val="auto"/>
          <w:spacing w:val="0"/>
          <w:position w:val="0"/>
          <w:sz w:val="28"/>
          <w:shd w:fill="FFFFFF" w:val="clear"/>
        </w:rPr>
        <w:t xml:space="preserve">ình thức tổ chức hoạt </w:t>
      </w:r>
      <w:r>
        <w:rPr>
          <w:rFonts w:ascii="Times New Roman" w:hAnsi="Times New Roman" w:cs="Times New Roman" w:eastAsia="Times New Roman"/>
          <w:b/>
          <w:i/>
          <w:color w:val="auto"/>
          <w:spacing w:val="0"/>
          <w:position w:val="0"/>
          <w:sz w:val="28"/>
          <w:shd w:fill="FFFFFF" w:val="clear"/>
        </w:rPr>
        <w:t xml:space="preserve">động khởi động trong dạy học Ngữ văn ở THPT</w:t>
      </w:r>
    </w:p>
    <w:p>
      <w:pPr>
        <w:spacing w:before="0" w:after="150" w:line="360"/>
        <w:ind w:right="0" w:left="0" w:firstLine="284"/>
        <w:jc w:val="center"/>
        <w:rPr>
          <w:rFonts w:ascii="Times New Roman" w:hAnsi="Times New Roman" w:cs="Times New Roman" w:eastAsia="Times New Roman"/>
          <w:color w:val="auto"/>
          <w:spacing w:val="0"/>
          <w:position w:val="0"/>
          <w:sz w:val="28"/>
          <w:shd w:fill="FFFFFF" w:val="clear"/>
        </w:rPr>
      </w:pPr>
      <w:r>
        <w:object w:dxaOrig="9720" w:dyaOrig="12960">
          <v:rect xmlns:o="urn:schemas-microsoft-com:office:office" xmlns:v="urn:schemas-microsoft-com:vml" id="rectole0000000001" style="width:486.000000pt;height:648.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50" w:line="360"/>
        <w:ind w:right="0" w:left="0" w:firstLine="284"/>
        <w:jc w:val="center"/>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Chuyên </w:t>
      </w:r>
      <w:r>
        <w:rPr>
          <w:rFonts w:ascii="Times New Roman" w:hAnsi="Times New Roman" w:cs="Times New Roman" w:eastAsia="Times New Roman"/>
          <w:color w:val="auto"/>
          <w:spacing w:val="0"/>
          <w:position w:val="0"/>
          <w:sz w:val="28"/>
          <w:shd w:fill="FFFFFF" w:val="clear"/>
        </w:rPr>
        <w:t xml:space="preserve">đề: </w:t>
      </w:r>
      <w:r>
        <w:rPr>
          <w:rFonts w:ascii="Times New Roman" w:hAnsi="Times New Roman" w:cs="Times New Roman" w:eastAsia="Times New Roman"/>
          <w:b/>
          <w:i/>
          <w:color w:val="auto"/>
          <w:spacing w:val="0"/>
          <w:position w:val="0"/>
          <w:sz w:val="28"/>
          <w:shd w:fill="FFFFFF" w:val="clear"/>
        </w:rPr>
        <w:t xml:space="preserve">Sử dụng phương pháp tọa độ không gian để giải toán h</w:t>
      </w:r>
      <w:r>
        <w:rPr>
          <w:rFonts w:ascii="Times New Roman" w:hAnsi="Times New Roman" w:cs="Times New Roman" w:eastAsia="Times New Roman"/>
          <w:b/>
          <w:i/>
          <w:color w:val="auto"/>
          <w:spacing w:val="0"/>
          <w:position w:val="0"/>
          <w:sz w:val="28"/>
          <w:shd w:fill="FFFFFF" w:val="clear"/>
        </w:rPr>
        <w:t xml:space="preserve">ình học không gian</w:t>
      </w:r>
      <w:r>
        <w:rPr>
          <w:rFonts w:ascii="Times New Roman" w:hAnsi="Times New Roman" w:cs="Times New Roman" w:eastAsia="Times New Roman"/>
          <w:color w:val="auto"/>
          <w:spacing w:val="0"/>
          <w:position w:val="0"/>
          <w:sz w:val="28"/>
          <w:shd w:fill="FFFFFF" w:val="clear"/>
        </w:rPr>
        <w:t xml:space="preserve"> (Tổ Toán)</w:t>
      </w:r>
    </w:p>
    <w:p>
      <w:pPr>
        <w:spacing w:before="0" w:after="150" w:line="360"/>
        <w:ind w:right="0" w:left="0" w:firstLine="284"/>
        <w:jc w:val="center"/>
        <w:rPr>
          <w:rFonts w:ascii="Times New Roman" w:hAnsi="Times New Roman" w:cs="Times New Roman" w:eastAsia="Times New Roman"/>
          <w:color w:val="auto"/>
          <w:spacing w:val="0"/>
          <w:position w:val="0"/>
          <w:sz w:val="28"/>
          <w:shd w:fill="FFFFFF" w:val="clear"/>
        </w:rPr>
      </w:pPr>
      <w:r>
        <w:object w:dxaOrig="10832" w:dyaOrig="8124">
          <v:rect xmlns:o="urn:schemas-microsoft-com:office:office" xmlns:v="urn:schemas-microsoft-com:vml" id="rectole0000000002" style="width:541.600000pt;height:406.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50" w:line="360"/>
        <w:ind w:right="0" w:left="0" w:firstLine="284"/>
        <w:jc w:val="center"/>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Chuyên </w:t>
      </w:r>
      <w:r>
        <w:rPr>
          <w:rFonts w:ascii="Times New Roman" w:hAnsi="Times New Roman" w:cs="Times New Roman" w:eastAsia="Times New Roman"/>
          <w:color w:val="auto"/>
          <w:spacing w:val="0"/>
          <w:position w:val="0"/>
          <w:sz w:val="28"/>
          <w:shd w:fill="FFFFFF" w:val="clear"/>
        </w:rPr>
        <w:t xml:space="preserve">đề: </w:t>
      </w:r>
      <w:r>
        <w:rPr>
          <w:rFonts w:ascii="Times New Roman" w:hAnsi="Times New Roman" w:cs="Times New Roman" w:eastAsia="Times New Roman"/>
          <w:b/>
          <w:i/>
          <w:color w:val="auto"/>
          <w:spacing w:val="0"/>
          <w:position w:val="0"/>
          <w:sz w:val="28"/>
          <w:shd w:fill="FFFFFF" w:val="clear"/>
        </w:rPr>
        <w:t xml:space="preserve">Vận dụng các phương pháp v</w:t>
      </w:r>
      <w:r>
        <w:rPr>
          <w:rFonts w:ascii="Times New Roman" w:hAnsi="Times New Roman" w:cs="Times New Roman" w:eastAsia="Times New Roman"/>
          <w:b/>
          <w:i/>
          <w:color w:val="auto"/>
          <w:spacing w:val="0"/>
          <w:position w:val="0"/>
          <w:sz w:val="28"/>
          <w:shd w:fill="FFFFFF" w:val="clear"/>
        </w:rPr>
        <w:t xml:space="preserve">à các kĩ thuật dạy học tích cực trong tr</w:t>
      </w:r>
      <w:r>
        <w:rPr>
          <w:rFonts w:ascii="Times New Roman" w:hAnsi="Times New Roman" w:cs="Times New Roman" w:eastAsia="Times New Roman"/>
          <w:b/>
          <w:i/>
          <w:color w:val="auto"/>
          <w:spacing w:val="0"/>
          <w:position w:val="0"/>
          <w:sz w:val="28"/>
          <w:shd w:fill="FFFFFF" w:val="clear"/>
        </w:rPr>
        <w:t xml:space="preserve">ường THPT</w:t>
      </w:r>
      <w:r>
        <w:rPr>
          <w:rFonts w:ascii="Times New Roman" w:hAnsi="Times New Roman" w:cs="Times New Roman" w:eastAsia="Times New Roman"/>
          <w:color w:val="auto"/>
          <w:spacing w:val="0"/>
          <w:position w:val="0"/>
          <w:sz w:val="28"/>
          <w:shd w:fill="FFFFFF" w:val="clear"/>
        </w:rPr>
        <w:t xml:space="preserve"> (Tổ Sử- Địa- GDCD)</w:t>
      </w:r>
    </w:p>
    <w:p>
      <w:pPr>
        <w:spacing w:before="0" w:after="150" w:line="360"/>
        <w:ind w:right="0" w:left="0" w:firstLine="284"/>
        <w:jc w:val="center"/>
        <w:rPr>
          <w:rFonts w:ascii="Times New Roman" w:hAnsi="Times New Roman" w:cs="Times New Roman" w:eastAsia="Times New Roman"/>
          <w:color w:val="auto"/>
          <w:spacing w:val="0"/>
          <w:position w:val="0"/>
          <w:sz w:val="28"/>
          <w:shd w:fill="FFFFFF" w:val="clear"/>
        </w:rPr>
      </w:pPr>
      <w:r>
        <w:object w:dxaOrig="10832" w:dyaOrig="14443">
          <v:rect xmlns:o="urn:schemas-microsoft-com:office:office" xmlns:v="urn:schemas-microsoft-com:vml" id="rectole0000000003" style="width:541.600000pt;height:722.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50" w:line="360"/>
        <w:ind w:right="0" w:left="0" w:firstLine="284"/>
        <w:jc w:val="center"/>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Chuyên </w:t>
      </w:r>
      <w:r>
        <w:rPr>
          <w:rFonts w:ascii="Times New Roman" w:hAnsi="Times New Roman" w:cs="Times New Roman" w:eastAsia="Times New Roman"/>
          <w:color w:val="auto"/>
          <w:spacing w:val="0"/>
          <w:position w:val="0"/>
          <w:sz w:val="28"/>
          <w:shd w:fill="FFFFFF" w:val="clear"/>
        </w:rPr>
        <w:t xml:space="preserve">đề: </w:t>
      </w:r>
      <w:r>
        <w:rPr>
          <w:rFonts w:ascii="Times New Roman" w:hAnsi="Times New Roman" w:cs="Times New Roman" w:eastAsia="Times New Roman"/>
          <w:b/>
          <w:i/>
          <w:color w:val="auto"/>
          <w:spacing w:val="0"/>
          <w:position w:val="0"/>
          <w:sz w:val="28"/>
          <w:shd w:fill="FFFFFF" w:val="clear"/>
        </w:rPr>
        <w:t xml:space="preserve">Đổi mới sinh hoạc chuy</w:t>
      </w:r>
      <w:r>
        <w:rPr>
          <w:rFonts w:ascii="Times New Roman" w:hAnsi="Times New Roman" w:cs="Times New Roman" w:eastAsia="Times New Roman"/>
          <w:b/>
          <w:i/>
          <w:color w:val="auto"/>
          <w:spacing w:val="0"/>
          <w:position w:val="0"/>
          <w:sz w:val="28"/>
          <w:shd w:fill="FFFFFF" w:val="clear"/>
        </w:rPr>
        <w:t xml:space="preserve">ên môn dựa trên nghiên cứu bài học môn Tiếng Anh</w:t>
      </w:r>
      <w:r>
        <w:rPr>
          <w:rFonts w:ascii="Times New Roman" w:hAnsi="Times New Roman" w:cs="Times New Roman" w:eastAsia="Times New Roman"/>
          <w:color w:val="auto"/>
          <w:spacing w:val="0"/>
          <w:position w:val="0"/>
          <w:sz w:val="28"/>
          <w:shd w:fill="FFFFFF" w:val="clear"/>
        </w:rPr>
        <w:t xml:space="preserve"> (Tổ Ngoại ngữ)</w:t>
      </w:r>
    </w:p>
    <w:p>
      <w:pPr>
        <w:spacing w:before="0" w:after="150" w:line="360"/>
        <w:ind w:right="0" w:left="0" w:firstLine="284"/>
        <w:jc w:val="center"/>
        <w:rPr>
          <w:rFonts w:ascii="Times New Roman" w:hAnsi="Times New Roman" w:cs="Times New Roman" w:eastAsia="Times New Roman"/>
          <w:color w:val="auto"/>
          <w:spacing w:val="0"/>
          <w:position w:val="0"/>
          <w:sz w:val="28"/>
          <w:shd w:fill="FFFFFF" w:val="clear"/>
        </w:rPr>
      </w:pPr>
      <w:r>
        <w:object w:dxaOrig="10832" w:dyaOrig="8124">
          <v:rect xmlns:o="urn:schemas-microsoft-com:office:office" xmlns:v="urn:schemas-microsoft-com:vml" id="rectole0000000004" style="width:541.600000pt;height:406.2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50" w:line="360"/>
        <w:ind w:right="0" w:left="0" w:firstLine="284"/>
        <w:jc w:val="center"/>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Chuyên </w:t>
      </w:r>
      <w:r>
        <w:rPr>
          <w:rFonts w:ascii="Times New Roman" w:hAnsi="Times New Roman" w:cs="Times New Roman" w:eastAsia="Times New Roman"/>
          <w:color w:val="auto"/>
          <w:spacing w:val="0"/>
          <w:position w:val="0"/>
          <w:sz w:val="28"/>
          <w:shd w:fill="FFFFFF" w:val="clear"/>
        </w:rPr>
        <w:t xml:space="preserve">đề Tổ Lý- Hóa</w:t>
      </w:r>
    </w:p>
    <w:p>
      <w:pPr>
        <w:spacing w:before="0" w:after="150" w:line="360"/>
        <w:ind w:right="0" w:left="0" w:firstLine="72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Đây l</w:t>
      </w:r>
      <w:r>
        <w:rPr>
          <w:rFonts w:ascii="Times New Roman" w:hAnsi="Times New Roman" w:cs="Times New Roman" w:eastAsia="Times New Roman"/>
          <w:color w:val="auto"/>
          <w:spacing w:val="0"/>
          <w:position w:val="0"/>
          <w:sz w:val="28"/>
          <w:shd w:fill="FFFFFF" w:val="clear"/>
        </w:rPr>
        <w:t xml:space="preserve">à một buổi sinh hoạt chuyên </w:t>
      </w:r>
      <w:r>
        <w:rPr>
          <w:rFonts w:ascii="Times New Roman" w:hAnsi="Times New Roman" w:cs="Times New Roman" w:eastAsia="Times New Roman"/>
          <w:color w:val="auto"/>
          <w:spacing w:val="0"/>
          <w:position w:val="0"/>
          <w:sz w:val="28"/>
          <w:shd w:fill="FFFFFF" w:val="clear"/>
        </w:rPr>
        <w:t xml:space="preserve">đề có ý nghĩa thiết thực, đi thẳng v</w:t>
      </w:r>
      <w:r>
        <w:rPr>
          <w:rFonts w:ascii="Times New Roman" w:hAnsi="Times New Roman" w:cs="Times New Roman" w:eastAsia="Times New Roman"/>
          <w:color w:val="auto"/>
          <w:spacing w:val="0"/>
          <w:position w:val="0"/>
          <w:sz w:val="28"/>
          <w:shd w:fill="FFFFFF" w:val="clear"/>
        </w:rPr>
        <w:t xml:space="preserve">ào những v</w:t>
      </w:r>
      <w:r>
        <w:rPr>
          <w:rFonts w:ascii="Times New Roman" w:hAnsi="Times New Roman" w:cs="Times New Roman" w:eastAsia="Times New Roman"/>
          <w:color w:val="auto"/>
          <w:spacing w:val="0"/>
          <w:position w:val="0"/>
          <w:sz w:val="28"/>
          <w:shd w:fill="FFFFFF" w:val="clear"/>
        </w:rPr>
        <w:t xml:space="preserve">ướng mắc, những khó khăn trong sinh hoạt chuyên môn, trong quá tr</w:t>
      </w:r>
      <w:r>
        <w:rPr>
          <w:rFonts w:ascii="Times New Roman" w:hAnsi="Times New Roman" w:cs="Times New Roman" w:eastAsia="Times New Roman"/>
          <w:color w:val="auto"/>
          <w:spacing w:val="0"/>
          <w:position w:val="0"/>
          <w:sz w:val="28"/>
          <w:shd w:fill="FFFFFF" w:val="clear"/>
        </w:rPr>
        <w:t xml:space="preserve">ình thiết kế bài học, tổ chức dạy học của tập thể giáo viên tr</w:t>
      </w:r>
      <w:r>
        <w:rPr>
          <w:rFonts w:ascii="Times New Roman" w:hAnsi="Times New Roman" w:cs="Times New Roman" w:eastAsia="Times New Roman"/>
          <w:color w:val="auto"/>
          <w:spacing w:val="0"/>
          <w:position w:val="0"/>
          <w:sz w:val="28"/>
          <w:shd w:fill="FFFFFF" w:val="clear"/>
        </w:rPr>
        <w:t xml:space="preserve">ường THPT Khoái Châu. Buổi sinh hoạt chuyên đề đ</w:t>
      </w:r>
      <w:r>
        <w:rPr>
          <w:rFonts w:ascii="Times New Roman" w:hAnsi="Times New Roman" w:cs="Times New Roman" w:eastAsia="Times New Roman"/>
          <w:color w:val="auto"/>
          <w:spacing w:val="0"/>
          <w:position w:val="0"/>
          <w:sz w:val="28"/>
          <w:shd w:fill="FFFFFF" w:val="clear"/>
        </w:rPr>
        <w:t xml:space="preserve">ã tránh </w:t>
      </w:r>
      <w:r>
        <w:rPr>
          <w:rFonts w:ascii="Times New Roman" w:hAnsi="Times New Roman" w:cs="Times New Roman" w:eastAsia="Times New Roman"/>
          <w:color w:val="auto"/>
          <w:spacing w:val="0"/>
          <w:position w:val="0"/>
          <w:sz w:val="28"/>
          <w:shd w:fill="FFFFFF" w:val="clear"/>
        </w:rPr>
        <w:t xml:space="preserve">được chủ nghĩa h</w:t>
      </w:r>
      <w:r>
        <w:rPr>
          <w:rFonts w:ascii="Times New Roman" w:hAnsi="Times New Roman" w:cs="Times New Roman" w:eastAsia="Times New Roman"/>
          <w:color w:val="auto"/>
          <w:spacing w:val="0"/>
          <w:position w:val="0"/>
          <w:sz w:val="28"/>
          <w:shd w:fill="FFFFFF" w:val="clear"/>
        </w:rPr>
        <w:t xml:space="preserve">ình thức, nó cho thấy sự </w:t>
      </w:r>
      <w:r>
        <w:rPr>
          <w:rFonts w:ascii="Times New Roman" w:hAnsi="Times New Roman" w:cs="Times New Roman" w:eastAsia="Times New Roman"/>
          <w:color w:val="auto"/>
          <w:spacing w:val="0"/>
          <w:position w:val="0"/>
          <w:sz w:val="28"/>
          <w:shd w:fill="FFFFFF" w:val="clear"/>
        </w:rPr>
        <w:t xml:space="preserve">đổi mới quản lý chuy</w:t>
      </w:r>
      <w:r>
        <w:rPr>
          <w:rFonts w:ascii="Times New Roman" w:hAnsi="Times New Roman" w:cs="Times New Roman" w:eastAsia="Times New Roman"/>
          <w:color w:val="auto"/>
          <w:spacing w:val="0"/>
          <w:position w:val="0"/>
          <w:sz w:val="28"/>
          <w:shd w:fill="FFFFFF" w:val="clear"/>
        </w:rPr>
        <w:t xml:space="preserve">ên môn của BGH nhà tr</w:t>
      </w:r>
      <w:r>
        <w:rPr>
          <w:rFonts w:ascii="Times New Roman" w:hAnsi="Times New Roman" w:cs="Times New Roman" w:eastAsia="Times New Roman"/>
          <w:color w:val="auto"/>
          <w:spacing w:val="0"/>
          <w:position w:val="0"/>
          <w:sz w:val="28"/>
          <w:shd w:fill="FFFFFF" w:val="clear"/>
        </w:rPr>
        <w:t xml:space="preserve">ường, cũng như sự tích cực, chủ động nghiên cứu bài học, nâng cao khả năng chuyên môn của các thành viên trong các tổ chuyên môn./.</w:t>
      </w:r>
    </w:p>
    <w:p>
      <w:pPr>
        <w:spacing w:before="0" w:after="150" w:line="360"/>
        <w:ind w:right="0" w:left="0" w:firstLine="284"/>
        <w:jc w:val="center"/>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                                                                                                </w:t>
      </w:r>
      <w:r>
        <w:rPr>
          <w:rFonts w:ascii="Times New Roman" w:hAnsi="Times New Roman" w:cs="Times New Roman" w:eastAsia="Times New Roman"/>
          <w:b/>
          <w:color w:val="auto"/>
          <w:spacing w:val="0"/>
          <w:position w:val="0"/>
          <w:sz w:val="28"/>
          <w:shd w:fill="FFFFFF" w:val="clear"/>
        </w:rPr>
        <w:t xml:space="preserve">Ng</w:t>
      </w:r>
      <w:r>
        <w:rPr>
          <w:rFonts w:ascii="Times New Roman" w:hAnsi="Times New Roman" w:cs="Times New Roman" w:eastAsia="Times New Roman"/>
          <w:b/>
          <w:color w:val="auto"/>
          <w:spacing w:val="0"/>
          <w:position w:val="0"/>
          <w:sz w:val="28"/>
          <w:shd w:fill="FFFFFF" w:val="clear"/>
        </w:rPr>
        <w:t xml:space="preserve">ười viết</w:t>
      </w:r>
    </w:p>
    <w:p>
      <w:pPr>
        <w:spacing w:before="0" w:after="150" w:line="360"/>
        <w:ind w:right="0" w:left="0" w:firstLine="284"/>
        <w:jc w:val="right"/>
        <w:rPr>
          <w:rFonts w:ascii="Times New Roman" w:hAnsi="Times New Roman" w:cs="Times New Roman" w:eastAsia="Times New Roman"/>
          <w:b/>
          <w:color w:val="auto"/>
          <w:spacing w:val="0"/>
          <w:position w:val="0"/>
          <w:sz w:val="28"/>
          <w:shd w:fill="FFFFFF" w:val="clear"/>
        </w:rPr>
      </w:pPr>
    </w:p>
    <w:p>
      <w:pPr>
        <w:spacing w:before="0" w:after="150" w:line="360"/>
        <w:ind w:right="0" w:left="0" w:firstLine="284"/>
        <w:jc w:val="right"/>
        <w:rPr>
          <w:rFonts w:ascii="Times New Roman" w:hAnsi="Times New Roman" w:cs="Times New Roman" w:eastAsia="Times New Roman"/>
          <w:b/>
          <w:color w:val="auto"/>
          <w:spacing w:val="0"/>
          <w:position w:val="0"/>
          <w:sz w:val="28"/>
          <w:shd w:fill="FFFFFF" w:val="clear"/>
        </w:rPr>
      </w:pPr>
    </w:p>
    <w:p>
      <w:pPr>
        <w:spacing w:before="0" w:after="150" w:line="360"/>
        <w:ind w:right="0" w:left="0" w:firstLine="284"/>
        <w:jc w:val="right"/>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Vũ Thị Quế Tâm</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numbering.xml" Id="docRId10" Type="http://schemas.openxmlformats.org/officeDocument/2006/relationships/numbering"/><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embeddings/oleObject4.bin" Id="docRId8" Type="http://schemas.openxmlformats.org/officeDocument/2006/relationships/oleObject"/><Relationship Target="media/image0.wmf" Id="docRId1" Type="http://schemas.openxmlformats.org/officeDocument/2006/relationships/image"/><Relationship Target="styles.xml" Id="docRId11"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s>
</file>